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rPr>
          <w:rFonts w:hint="eastAsia"/>
        </w:rPr>
      </w:pPr>
    </w:p>
    <w:tbl>
      <w:tblPr>
        <w:tblStyle w:val="TableNormal"/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00"/>
      </w:tblGrid>
      <w:tr>
        <w:trPr>
          <w:trHeight w:val="675"/>
          <w:tblCellSpacing w:w="0" w:type="dxa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39"/>
                <w:szCs w:val="39"/>
              </w:rPr>
            </w:pPr>
          </w:p>
          <w:p>
            <w:pPr>
              <w:widowControl/>
              <w:spacing w:line="48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574ACC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化隆县</w:t>
            </w:r>
            <w:r w:rsidRPr="009F1848">
              <w:rPr>
                <w:rFonts w:ascii="宋体" w:cs="宋体" w:hint="eastAsia"/>
                <w:b/>
                <w:bCs/>
                <w:color w:val="000000"/>
                <w:kern w:val="0"/>
                <w:sz w:val="39"/>
                <w:szCs w:val="39"/>
              </w:rPr>
              <w:t xml:space="preserve">李家峡管委</w:t>
            </w:r>
            <w:r w:rsidRPr="009F1848">
              <w:rPr>
                <w:rFonts w:ascii="宋体" w:cs="宋体"/>
                <w:b/>
                <w:bCs/>
                <w:color w:val="000000"/>
                <w:kern w:val="0"/>
                <w:sz w:val="39"/>
                <w:szCs w:val="39"/>
              </w:rPr>
              <w:t xml:space="preserve">2015</w:t>
            </w:r>
            <w:r w:rsidRPr="009F1848">
              <w:rPr>
                <w:rFonts w:ascii="宋体" w:cs="宋体" w:hint="eastAsia"/>
                <w:b/>
                <w:bCs/>
                <w:color w:val="000000"/>
                <w:kern w:val="0"/>
                <w:sz w:val="39"/>
                <w:szCs w:val="39"/>
              </w:rPr>
              <w:t xml:space="preserve">年决算情况说明</w:t>
            </w:r>
          </w:p>
        </w:tc>
      </w:tr>
      <w:tr>
        <w:trPr>
          <w:trHeight w:val="120"/>
          <w:tblCellSpacing w:w="0" w:type="dxa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2"/>
                <w:szCs w:val="24"/>
              </w:rPr>
            </w:pPr>
          </w:p>
        </w:tc>
      </w:tr>
      <w:tr>
        <w:trPr>
          <w:tblCellSpacing w:w="0" w:type="dxa"/>
          <w:jc w:val="center"/>
        </w:trPr>
        <w:tc>
          <w:tcPr>
            <w:tcW w:w="0" w:type="auto"/>
          </w:tcPr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第一部分</w:t>
            </w:r>
            <w:r w:rsidRPr="00BB6FF7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BB6FF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 w:rsidRPr="00BB6FF7" w:rsidR="00BB6FF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李家峡管委</w:t>
            </w:r>
            <w:r w:rsidRPr="00BB6FF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概况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一、主要职能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BB6FF7">
              <w:rPr>
                <w:rFonts w:ascii="仿宋" w:eastAsia="仿宋" w:hAnsi="仿宋"/>
                <w:sz w:val="30"/>
                <w:szCs w:val="30"/>
              </w:rPr>
              <w:t xml:space="preserve">1</w:t>
            </w:r>
            <w:r w:rsidRPr="00BB6FF7">
              <w:rPr>
                <w:rFonts w:ascii="仿宋" w:eastAsia="仿宋" w:hAnsi="仿宋" w:hint="eastAsia"/>
                <w:sz w:val="30"/>
                <w:szCs w:val="30"/>
              </w:rPr>
              <w:t xml:space="preserve">、贯彻执行党和国家的有关方针、政策、法律和法规；执行上</w:t>
            </w:r>
            <w:r w:rsidRPr="00BB6FF7"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 w:rsidRPr="00BB6FF7">
              <w:rPr>
                <w:rFonts w:ascii="仿宋" w:eastAsia="仿宋" w:hAnsi="仿宋" w:hint="eastAsia"/>
                <w:sz w:val="30"/>
                <w:szCs w:val="30"/>
              </w:rPr>
              <w:t xml:space="preserve">级党委、政府的决定和命令；拟订适合李家峡地区实际的具体政策</w:t>
            </w:r>
            <w:r w:rsidRPr="00BB6FF7"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 w:rsidRPr="00BB6FF7">
              <w:rPr>
                <w:rFonts w:ascii="仿宋" w:eastAsia="仿宋" w:hAnsi="仿宋" w:hint="eastAsia"/>
                <w:sz w:val="30"/>
                <w:szCs w:val="30"/>
              </w:rPr>
              <w:t xml:space="preserve">措施，并有效地组织实施；</w:t>
            </w:r>
            <w:r w:rsidRPr="00BB6FF7">
              <w:rPr>
                <w:rFonts w:ascii="仿宋" w:eastAsia="仿宋" w:hAnsi="仿宋"/>
                <w:sz w:val="30"/>
                <w:szCs w:val="30"/>
              </w:rPr>
              <w:t xml:space="preserve"> 2</w:t>
            </w:r>
            <w:r w:rsidRPr="00BB6FF7">
              <w:rPr>
                <w:rFonts w:ascii="仿宋" w:eastAsia="仿宋" w:hAnsi="仿宋" w:hint="eastAsia"/>
                <w:sz w:val="30"/>
                <w:szCs w:val="30"/>
              </w:rPr>
              <w:t xml:space="preserve">、组织制订并实施李家峡管委经济和社会发展中长期规划，搞</w:t>
            </w:r>
            <w:r w:rsidRPr="00BB6FF7"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 w:rsidRPr="00BB6FF7">
              <w:rPr>
                <w:rFonts w:ascii="仿宋" w:eastAsia="仿宋" w:hAnsi="仿宋" w:hint="eastAsia"/>
                <w:sz w:val="30"/>
                <w:szCs w:val="30"/>
              </w:rPr>
              <w:t xml:space="preserve">好经济发展的总体布局和产业结构的调整；</w:t>
            </w:r>
            <w:r w:rsidRPr="00BB6FF7">
              <w:rPr>
                <w:rFonts w:ascii="仿宋" w:eastAsia="仿宋" w:hAnsi="仿宋"/>
                <w:sz w:val="30"/>
                <w:szCs w:val="30"/>
              </w:rPr>
              <w:t xml:space="preserve"> 3</w:t>
            </w:r>
            <w:r w:rsidRPr="00BB6FF7">
              <w:rPr>
                <w:rFonts w:ascii="仿宋" w:eastAsia="仿宋" w:hAnsi="仿宋" w:hint="eastAsia"/>
                <w:sz w:val="30"/>
                <w:szCs w:val="30"/>
              </w:rPr>
              <w:t xml:space="preserve">、按照《企业法》加快管委工业和第三产业发展；完善统分结</w:t>
            </w:r>
            <w:r w:rsidRPr="00BB6FF7"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 w:rsidRPr="00BB6FF7">
              <w:rPr>
                <w:rFonts w:ascii="仿宋" w:eastAsia="仿宋" w:hAnsi="仿宋" w:hint="eastAsia"/>
                <w:sz w:val="30"/>
                <w:szCs w:val="30"/>
              </w:rPr>
              <w:t xml:space="preserve">合的双层经营体制，发展村级集体经济；</w:t>
            </w:r>
            <w:r w:rsidRPr="00BB6FF7">
              <w:rPr>
                <w:rFonts w:ascii="仿宋" w:eastAsia="仿宋" w:hAnsi="仿宋"/>
                <w:sz w:val="30"/>
                <w:szCs w:val="30"/>
              </w:rPr>
              <w:t xml:space="preserve"> 4</w:t>
            </w:r>
            <w:r w:rsidRPr="00BB6FF7">
              <w:rPr>
                <w:rFonts w:ascii="仿宋" w:eastAsia="仿宋" w:hAnsi="仿宋" w:hint="eastAsia"/>
                <w:sz w:val="30"/>
                <w:szCs w:val="30"/>
              </w:rPr>
              <w:t xml:space="preserve">、负责组织编制管委建设的总体规划，并组织实施，抓好管委</w:t>
            </w:r>
            <w:r w:rsidRPr="00BB6FF7"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 w:rsidRPr="00BB6FF7">
              <w:rPr>
                <w:rFonts w:ascii="仿宋" w:eastAsia="仿宋" w:hAnsi="仿宋" w:hint="eastAsia"/>
                <w:sz w:val="30"/>
                <w:szCs w:val="30"/>
              </w:rPr>
              <w:t xml:space="preserve">会建设用地的规划管理工作；</w:t>
            </w:r>
            <w:r w:rsidRPr="00BB6FF7">
              <w:rPr>
                <w:rFonts w:ascii="仿宋" w:eastAsia="仿宋" w:hAnsi="仿宋"/>
                <w:sz w:val="30"/>
                <w:szCs w:val="30"/>
              </w:rPr>
              <w:t xml:space="preserve"> 5</w:t>
            </w:r>
            <w:r w:rsidRPr="00BB6FF7">
              <w:rPr>
                <w:rFonts w:ascii="仿宋" w:eastAsia="仿宋" w:hAnsi="仿宋" w:hint="eastAsia"/>
                <w:sz w:val="30"/>
                <w:szCs w:val="30"/>
              </w:rPr>
              <w:t xml:space="preserve">、负责管委的科技、教育、文化、卫生等事业发展工作；负责</w:t>
            </w:r>
            <w:r w:rsidRPr="00BB6FF7"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 w:rsidRPr="00BB6FF7">
              <w:rPr>
                <w:rFonts w:ascii="仿宋" w:eastAsia="仿宋" w:hAnsi="仿宋" w:hint="eastAsia"/>
                <w:sz w:val="30"/>
                <w:szCs w:val="30"/>
              </w:rPr>
              <w:t xml:space="preserve">管委社会治安综合治理，维护社会稳定；</w:t>
            </w:r>
            <w:r w:rsidRPr="00BB6FF7">
              <w:rPr>
                <w:rFonts w:ascii="仿宋" w:eastAsia="仿宋" w:hAnsi="仿宋"/>
                <w:sz w:val="30"/>
                <w:szCs w:val="30"/>
              </w:rPr>
              <w:t xml:space="preserve"> 6</w:t>
            </w:r>
            <w:r w:rsidRPr="00BB6FF7">
              <w:rPr>
                <w:rFonts w:ascii="仿宋" w:eastAsia="仿宋" w:hAnsi="仿宋" w:hint="eastAsia"/>
                <w:sz w:val="30"/>
                <w:szCs w:val="30"/>
              </w:rPr>
              <w:t xml:space="preserve">、编制管委会财政预决算计划，负责经费的划拨和核算工作；</w:t>
            </w:r>
            <w:r w:rsidRPr="00BB6FF7">
              <w:rPr>
                <w:rFonts w:ascii="仿宋" w:eastAsia="仿宋" w:hAnsi="仿宋"/>
                <w:sz w:val="30"/>
                <w:szCs w:val="30"/>
              </w:rPr>
              <w:t xml:space="preserve"> 7</w:t>
            </w:r>
            <w:r w:rsidRPr="00BB6FF7">
              <w:rPr>
                <w:rFonts w:ascii="仿宋" w:eastAsia="仿宋" w:hAnsi="仿宋" w:hint="eastAsia"/>
                <w:sz w:val="30"/>
                <w:szCs w:val="30"/>
              </w:rPr>
              <w:t xml:space="preserve">、负责协调辖区内黄河沿村、李家峡社区与李家峡电站以及周</w:t>
            </w:r>
            <w:r w:rsidRPr="00BB6FF7"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 w:rsidRPr="00BB6FF7">
              <w:rPr>
                <w:rFonts w:ascii="仿宋" w:eastAsia="仿宋" w:hAnsi="仿宋" w:hint="eastAsia"/>
                <w:sz w:val="30"/>
                <w:szCs w:val="30"/>
              </w:rPr>
              <w:t xml:space="preserve">边兄弟县乡镇的关系；</w:t>
            </w:r>
            <w:r w:rsidRPr="00BB6FF7">
              <w:rPr>
                <w:rFonts w:ascii="仿宋" w:eastAsia="仿宋" w:hAnsi="仿宋"/>
                <w:sz w:val="30"/>
                <w:szCs w:val="30"/>
              </w:rPr>
              <w:t xml:space="preserve"> 8</w:t>
            </w:r>
            <w:r w:rsidRPr="00BB6FF7">
              <w:rPr>
                <w:rFonts w:ascii="仿宋" w:eastAsia="仿宋" w:hAnsi="仿宋" w:hint="eastAsia"/>
                <w:sz w:val="30"/>
                <w:szCs w:val="30"/>
              </w:rPr>
              <w:t xml:space="preserve">、完成县委、县政府以及管委会党委交办的各项工作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二、部门决算单位构成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/>
                <w:sz w:val="30"/>
                <w:szCs w:val="30"/>
              </w:rPr>
              <w:t xml:space="preserve">2016 </w:t>
            </w:r>
            <w:r w:rsidRPr="00BB6FF7">
              <w:rPr>
                <w:rFonts w:ascii="仿宋" w:eastAsia="仿宋" w:hAnsi="仿宋" w:hint="eastAsia"/>
                <w:sz w:val="30"/>
                <w:szCs w:val="30"/>
              </w:rPr>
              <w:t xml:space="preserve">年度决算编制范围包括各级预算单位一个。单位年末人员</w:t>
            </w:r>
            <w:r w:rsidRPr="00BB6FF7"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 w:rsidRPr="00BB6FF7">
              <w:rPr>
                <w:rFonts w:ascii="仿宋" w:eastAsia="仿宋" w:hAnsi="仿宋" w:hint="eastAsia"/>
                <w:sz w:val="30"/>
                <w:szCs w:val="30"/>
              </w:rPr>
              <w:t xml:space="preserve">编制人数</w:t>
            </w:r>
            <w:r w:rsidRPr="00BB6FF7">
              <w:rPr>
                <w:rFonts w:ascii="仿宋" w:eastAsia="仿宋" w:hAnsi="仿宋"/>
                <w:sz w:val="30"/>
                <w:szCs w:val="30"/>
              </w:rPr>
              <w:t xml:space="preserve"> 17 </w:t>
            </w:r>
            <w:r w:rsidRPr="00BB6FF7">
              <w:rPr>
                <w:rFonts w:ascii="仿宋" w:eastAsia="仿宋" w:hAnsi="仿宋" w:hint="eastAsia"/>
                <w:sz w:val="30"/>
                <w:szCs w:val="30"/>
              </w:rPr>
              <w:t xml:space="preserve">人，其中在职人员</w:t>
            </w:r>
            <w:r w:rsidRPr="00BB6FF7">
              <w:rPr>
                <w:rFonts w:ascii="仿宋" w:eastAsia="仿宋" w:hAnsi="仿宋"/>
                <w:sz w:val="30"/>
                <w:szCs w:val="30"/>
              </w:rPr>
              <w:t xml:space="preserve"> 17</w:t>
            </w:r>
            <w:r w:rsidRPr="00BB6FF7">
              <w:rPr>
                <w:rFonts w:ascii="仿宋" w:eastAsia="仿宋" w:hAnsi="仿宋" w:hint="eastAsia"/>
                <w:sz w:val="30"/>
                <w:szCs w:val="30"/>
              </w:rPr>
              <w:t xml:space="preserve">人，离退休人员</w:t>
            </w:r>
            <w:r w:rsidRPr="00BB6FF7">
              <w:rPr>
                <w:rFonts w:ascii="仿宋" w:eastAsia="仿宋" w:hAnsi="仿宋"/>
                <w:sz w:val="30"/>
                <w:szCs w:val="30"/>
              </w:rPr>
              <w:t xml:space="preserve"> 8</w:t>
            </w:r>
            <w:r w:rsidRPr="00BB6FF7">
              <w:rPr>
                <w:rFonts w:ascii="仿宋" w:eastAsia="仿宋" w:hAnsi="仿宋" w:hint="eastAsia"/>
                <w:sz w:val="30"/>
                <w:szCs w:val="30"/>
              </w:rPr>
              <w:t xml:space="preserve">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      </w:t>
            </w:r>
            <w:r w:rsidRPr="00BB6FF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第二部分</w:t>
            </w:r>
            <w:r w:rsidRPr="00BB6FF7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BB6FF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化隆县李家峡管委</w:t>
            </w:r>
            <w:r w:rsidRPr="00BB6FF7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2015</w:t>
            </w:r>
            <w:r w:rsidRPr="00BB6FF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年度部门决算表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一、收入支出决算总表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二、收入决算表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三、支出决算表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四、财政拨款收入支出决算总表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五、一般公共预算财政拨款支出决算表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六、一般公共预算财政拨款基本支出决算表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七、一般公共预算财政拨款“三公”经费支出决算表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八、政府性基金预算财政拨款收入支出决算表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第三部分</w:t>
            </w:r>
            <w:r w:rsidRPr="00BB6FF7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BB6FF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化隆县李家峡管委</w:t>
            </w:r>
            <w:r w:rsidRPr="00BB6FF7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2015</w:t>
            </w:r>
            <w:r w:rsidRPr="00BB6FF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年度部门决算情况说明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一、关于化隆县李家峡管委</w:t>
            </w:r>
            <w:r w:rsidRPr="00BB6FF7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2015</w:t>
            </w:r>
            <w:r w:rsidRPr="00BB6FF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年度部门决算收支情况总体说明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2015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年度收支总决算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176.35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万元，比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2014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年收支均有所增长。其中：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（一）收入总计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176.35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万元。包括：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、财政拨款收入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175.13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万元，为县财政当年拨付资金。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、其他收入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1.22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万元，为预算单位在“财政拨款收入”、“事业收入”、“经营收入”之外取得的收入。例如：存款利息收入和上级主管部门收入。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3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、上年结余结转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0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万元。结余情况说明：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（二）支出总计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176.35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万元。包括：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、人员经费支出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165.57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、公用经费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10.77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3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、结转下年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0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万元，为本年度或以前年度预算安排、因客观条件发生变化无法按原计划实施，需要延迟到以后年度按有关规定继续使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用的资金，既财政拨款结转和结余。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二、关于化隆县李家峡管委</w:t>
            </w:r>
            <w:r w:rsidRPr="00BB6FF7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2015</w:t>
            </w:r>
            <w:r w:rsidRPr="00BB6FF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年度一般公共预算财政拨款支出决算情况说明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（一）财政拨款支出决算变化情况。</w:t>
            </w:r>
            <w:r w:rsidRPr="00BB6FF7"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李家峡管委</w:t>
            </w:r>
            <w:r w:rsidRPr="00BB6FF7">
              <w:rPr>
                <w:rFonts w:ascii="仿宋" w:eastAsia="仿宋" w:hAnsi="仿宋" w:cs="宋体"/>
                <w:bCs/>
                <w:color w:val="000000"/>
                <w:kern w:val="0"/>
                <w:sz w:val="30"/>
                <w:szCs w:val="30"/>
              </w:rPr>
              <w:t xml:space="preserve">2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015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年度财政拨款支出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175.13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万元，占本年支出总计的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99 %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2015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年决算数比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2014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年增加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13.11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万元，主要原因：人员工资增加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（二）财政拨款支出决算构成情况。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2015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</w:t>
            </w:r>
            <w:r w:rsidRPr="00BB6FF7"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李家峡管委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财政拨款用于以下方面：人员经费支出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165.57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95 %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；公用经费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9.55 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5 %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（三）一般公共预算财政拨款基本支出决算情况说明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2015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年度财政拨款基本支出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175.13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、工资福利支出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101.9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万元。其中：基本工资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22.08</w:t>
            </w:r>
            <w:r w:rsid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万元、津贴补贴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57.53</w:t>
            </w:r>
            <w:r w:rsid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万元、奖金</w:t>
            </w:r>
            <w:r w:rsid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15.52</w:t>
            </w:r>
            <w:r w:rsid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  2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、对个人和家庭的补助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63.68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万元。其中：退休费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63.47 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3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、商品和服务支出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9.5</w:t>
            </w:r>
            <w:r w:rsid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万元。其中：办公费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2.32 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万元、水费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 0 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万元、手续费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0</w:t>
            </w:r>
            <w:r w:rsid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万元、邮电费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0.48</w:t>
            </w:r>
            <w:r w:rsid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万元、取暖费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2.31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万元、差旅费</w:t>
            </w:r>
            <w:r w:rsid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0.26</w:t>
            </w:r>
            <w:r w:rsid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万元、维修（护）费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0 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万元、租赁费</w:t>
            </w:r>
            <w:r w:rsid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0</w:t>
            </w:r>
            <w:r w:rsid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万元、培训费</w:t>
            </w:r>
            <w:r w:rsid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0.5 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万元、公务接待费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 0.66 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万元、劳务费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1.2 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万元、电费</w:t>
            </w:r>
            <w:r w:rsid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0.45</w:t>
            </w:r>
            <w:r w:rsid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万元、公务用车运行维护费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1.33 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万元、其他商品和服务支出</w:t>
            </w:r>
            <w:r w:rsid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0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三、一般公共预算财政拨款“三公”经费支出情况说明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（一）“三公”经费财政拨款支出预算执行情况说明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2015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年度“三公”经费接待批次为</w:t>
            </w:r>
            <w:r w:rsid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10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个，接待人次为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65 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人，财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政拨款支出预算为</w:t>
            </w:r>
            <w:r w:rsid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5.5</w:t>
            </w:r>
            <w:r w:rsid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万元，其中：公务用车运行费预算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4</w:t>
            </w:r>
            <w:r w:rsid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万元，公务接待费预算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1.5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万元。支出决算为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1.99 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 w:rsid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36</w:t>
            </w:r>
            <w:r w:rsid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%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，其中：公务用车运行费支出决算为</w:t>
            </w:r>
            <w:r w:rsid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1.33</w:t>
            </w:r>
            <w:r w:rsid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33 %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；公务接待费支出决算为</w:t>
            </w:r>
            <w:r w:rsid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0.66</w:t>
            </w:r>
            <w:r w:rsid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44 %.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（二）“三公”经费财政拨款支出决算情况说明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公务用车运行费支出决算为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1.33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33 %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；公务接待费支出决算为</w:t>
            </w:r>
            <w:r w:rsid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0.66</w:t>
            </w:r>
            <w:r w:rsid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44 %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，具体情况如下：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、公务用车运行费支出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1.33</w:t>
            </w:r>
            <w:r w:rsid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万元。其中：公务用车运行费支出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 1.33 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万元，公务用车保有量为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</w:t>
            </w:r>
            <w:r w:rsid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辆。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、公务接待费支出</w:t>
            </w:r>
            <w:r w:rsid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0.66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（三）“三公”经费与上年执行情况差异说明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2015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年度“三公”经费支出决算数与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2014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年决算数相比公务用车运行费减少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1.27</w:t>
            </w:r>
            <w:r w:rsid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万元，公务接待费增加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0.22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万元，主要原因是：公务用车开支节源，控制费用；监督检查接待费增加。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第四部分</w:t>
            </w:r>
            <w:r w:rsidRPr="00BB6FF7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BB6FF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名词解释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BB6FF7" w:rsidR="00E44515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BB6FF7" w:rsidR="00E4451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一</w:t>
            </w:r>
            <w:r w:rsidRPr="00BB6FF7" w:rsidR="00E44515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BB6FF7" w:rsidR="00E4451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财政拨款收入</w:t>
            </w:r>
            <w:r w:rsidRPr="00BB6FF7" w:rsidR="00E44515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:</w:t>
            </w:r>
            <w:r w:rsidRPr="00BB6FF7" w:rsidR="00E4451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指财政当年拨付的资金。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二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上级补助收入：指直属上级部门拨付资金。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三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事业收入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: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指事业单位开展业务活动取得的收入。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四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事业单位经营收入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: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指事业单位在业务活动之外开展非独立核算经营活动取得的收入。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五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下级单位上缴收入：指所属的事业单位按有关规定上缴的收入。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六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其他收入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: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指预算单位在“财政拨款收入”、“事业收入”、“经营收入”之外取得的收入。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七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用事业基金弥补收支差额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: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指事业单位在当年的“财政拨款收入”、“事业收入”、“经营收入”和“其他收入”不足以安排当年支出的情况下，使用以前年度积累的事业基金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即事业单位以前各年度收支相抵后，按国家规定提取、用于弥补以后年度收支差额的基金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弥补当年收支缺口的资金。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八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上年结转和结余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: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指以前年度支出预算因客观条件变化未执行完毕、结转到本年度按有关规定继续使用的资金，既包括财政拨款结转和结余，也包括事业收入、经管收入、其他收入的结转和结余。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九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社会保障和就业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类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行政事业单位离退休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款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）事业单位离退休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: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指用于所属事业单位离退休方面的支出。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十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结转下年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: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指以前年度预算安排、因客观条件发生变化无法按原计划实施，需延迟到以后年度按原规定用途继续使用的资金。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十一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基本支出</w:t>
            </w:r>
            <w:r w:rsidRPr="00BB6FF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:</w:t>
            </w: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指为保障机构正常运转、完成日常工作任务而发生的人员支出和公用支出。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（十二）“三公”经费是指本部门（包括所属行政单位、参照公务员法管理的事业单位和其他事业单位）通过财政拨款资金安排的因公出国（境）费、公务用车购置及运行费和公务接待费。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B6FF7">
              <w:rPr>
                <w:rFonts w:ascii="仿宋" w:eastAsia="仿宋" w:hAnsi="仿宋"/>
                <w:color w:val="000000"/>
                <w:sz w:val="30"/>
                <w:szCs w:val="30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rPr>
          <w:rFonts w:ascii="仿宋" w:eastAsia="仿宋" w:hAnsi="仿宋"/>
          <w:sz w:val="30"/>
          <w:szCs w:val="30"/>
        </w:rPr>
      </w:pPr>
    </w:p>
    <w:sectPr w:rsidSect="00D3202C">
      <w:pgSz w:w="11906" w:h="16838" w:orient="portrait"/>
      <w:pgMar w:top="1440" w:right="1361" w:bottom="1440" w:left="1361" w:header="851" w:footer="992" w:gutter="0"/>
      <w:cols w:num="1" w:space="425">
        <w:col w:w="9184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F7C"/>
    <w:pPr>
      <w:widowControl w:val="0"/>
      <w:jc w:val="both"/>
    </w:pPr>
    <w:rPr/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basedOn w:val="Normal"/>
    <w:uiPriority w:val="99"/>
    <w:rsid w:val="00F30F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basedOn w:val="DefaultParagraphFont"/>
    <w:uiPriority w:val="99"/>
    <w:rsid w:val="00F30F09"/>
    <w:rPr>
      <w:rFonts w:cs="Times New Roman"/>
    </w:rPr>
  </w:style>
  <w:style w:type="paragraph" w:styleId="Header">
    <w:name w:val="Header"/>
    <w:basedOn w:val="Normal"/>
    <w:uiPriority w:val="99"/>
    <w:semiHidden/>
    <w:rsid w:val="001B3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Char">
    <w:name w:val="页眉 Char"/>
    <w:basedOn w:val="DefaultParagraphFont"/>
    <w:uiPriority w:val="99"/>
    <w:semiHidden/>
    <w:locked/>
    <w:rsid w:val="001B3963"/>
    <w:rPr>
      <w:rFonts w:cs="Times New Roman"/>
      <w:sz w:val="18"/>
      <w:szCs w:val="18"/>
    </w:rPr>
  </w:style>
  <w:style w:type="paragraph" w:styleId="Footer">
    <w:name w:val="Footer"/>
    <w:basedOn w:val="Normal"/>
    <w:uiPriority w:val="99"/>
    <w:semiHidden/>
    <w:rsid w:val="001B3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页脚Char">
    <w:name w:val="页脚 Char"/>
    <w:basedOn w:val="DefaultParagraphFont"/>
    <w:uiPriority w:val="99"/>
    <w:semiHidden/>
    <w:locked/>
    <w:rsid w:val="001B3963"/>
    <w:rPr>
      <w:rFonts w:cs="Times New Roman"/>
      <w:sz w:val="18"/>
      <w:szCs w:val="18"/>
    </w:r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numbering" Target="numbering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110</TotalTime>
  <Pages>6</Pages>
  <Words>2328</Words>
  <Characters>367</Characters>
  <Application>Microsoft Office Word</Application>
  <DocSecurity>0</DocSecurity>
  <Lines>3</Lines>
  <Paragraphs>5</Paragraphs>
  <CharactersWithSpaces>2690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31</cp:revision>
  <dcterms:created xsi:type="dcterms:W3CDTF">2018-01-03T01:42:00Z</dcterms:created>
  <dcterms:modified xsi:type="dcterms:W3CDTF">2018-01-10T10:01:00Z</dcterms:modified>
</cp:coreProperties>
</file>